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585" w:rsidRDefault="00927585" w:rsidP="00927585">
      <w:pPr>
        <w:rPr>
          <w:rFonts w:ascii="Gadugi" w:eastAsia="Gadugi" w:hAnsi="Gadugi" w:cs="Gadugi"/>
          <w:b/>
          <w:bCs/>
          <w:sz w:val="28"/>
          <w:szCs w:val="28"/>
        </w:rPr>
      </w:pPr>
      <w:r w:rsidRPr="4BE9E7BC">
        <w:rPr>
          <w:rFonts w:ascii="Gadugi" w:eastAsia="Gadugi" w:hAnsi="Gadugi" w:cs="Gadugi"/>
          <w:b/>
          <w:bCs/>
          <w:sz w:val="28"/>
          <w:szCs w:val="28"/>
        </w:rPr>
        <w:t>#Nᵒ</w:t>
      </w:r>
      <w:r>
        <w:rPr>
          <w:rFonts w:ascii="Gadugi" w:eastAsia="Gadugi" w:hAnsi="Gadugi" w:cs="Gadugi"/>
          <w:b/>
          <w:bCs/>
          <w:sz w:val="28"/>
          <w:szCs w:val="28"/>
        </w:rPr>
        <w:t>.09</w:t>
      </w:r>
    </w:p>
    <w:p w:rsidR="00927585" w:rsidRDefault="00927585" w:rsidP="00927585">
      <w:pPr>
        <w:rPr>
          <w:rFonts w:ascii="Gadugi" w:eastAsia="Gadugi" w:hAnsi="Gadugi" w:cs="Gadugi"/>
          <w:bCs/>
          <w:i/>
          <w:sz w:val="28"/>
          <w:szCs w:val="28"/>
        </w:rPr>
      </w:pPr>
      <w:r>
        <w:rPr>
          <w:rFonts w:ascii="Gadugi" w:eastAsia="Gadugi" w:hAnsi="Gadugi" w:cs="Gadugi"/>
          <w:bCs/>
          <w:i/>
          <w:sz w:val="28"/>
          <w:szCs w:val="28"/>
        </w:rPr>
        <w:t>Microkrediet</w:t>
      </w:r>
    </w:p>
    <w:p w:rsidR="00927585" w:rsidRDefault="00927585" w:rsidP="00927585">
      <w:pPr>
        <w:rPr>
          <w:rFonts w:ascii="Gadugi" w:eastAsia="Gadugi" w:hAnsi="Gadugi" w:cs="Gadugi"/>
          <w:bCs/>
          <w:sz w:val="28"/>
          <w:szCs w:val="28"/>
        </w:rPr>
      </w:pPr>
      <w:bookmarkStart w:id="0" w:name="_GoBack"/>
      <w:bookmarkEnd w:id="0"/>
    </w:p>
    <w:p w:rsidR="00927585" w:rsidRDefault="00927585" w:rsidP="00927585">
      <w:pPr>
        <w:rPr>
          <w:rFonts w:ascii="Gadugi" w:eastAsia="Gadugi" w:hAnsi="Gadugi" w:cs="Gadugi"/>
          <w:bCs/>
          <w:sz w:val="28"/>
          <w:szCs w:val="28"/>
        </w:rPr>
      </w:pPr>
      <w:r>
        <w:rPr>
          <w:rFonts w:ascii="Gadugi" w:eastAsia="Gadugi" w:hAnsi="Gadugi" w:cs="Gadugi"/>
          <w:bCs/>
          <w:sz w:val="28"/>
          <w:szCs w:val="28"/>
        </w:rPr>
        <w:t>Houd rekening met deze stappen / tijden:</w:t>
      </w:r>
    </w:p>
    <w:tbl>
      <w:tblPr>
        <w:tblStyle w:val="Rastertabel1licht-Accent1"/>
        <w:tblW w:w="0" w:type="auto"/>
        <w:tblLook w:val="04A0" w:firstRow="1" w:lastRow="0" w:firstColumn="1" w:lastColumn="0" w:noHBand="0" w:noVBand="1"/>
      </w:tblPr>
      <w:tblGrid>
        <w:gridCol w:w="2406"/>
        <w:gridCol w:w="2249"/>
        <w:gridCol w:w="4407"/>
      </w:tblGrid>
      <w:tr w:rsidR="00927585" w:rsidTr="005337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tcPr>
          <w:p w:rsidR="00927585" w:rsidRDefault="00927585" w:rsidP="005337D6">
            <w:r w:rsidRPr="4BE9E7BC">
              <w:rPr>
                <w:rFonts w:ascii="Gadugi" w:eastAsia="Gadugi" w:hAnsi="Gadugi" w:cs="Gadugi"/>
                <w:sz w:val="28"/>
                <w:szCs w:val="28"/>
              </w:rPr>
              <w:t>Wanneer?</w:t>
            </w:r>
          </w:p>
        </w:tc>
        <w:tc>
          <w:tcPr>
            <w:tcW w:w="2249" w:type="dxa"/>
          </w:tcPr>
          <w:p w:rsidR="00927585" w:rsidRDefault="00927585" w:rsidP="005337D6">
            <w:pPr>
              <w:cnfStyle w:val="100000000000" w:firstRow="1" w:lastRow="0" w:firstColumn="0" w:lastColumn="0" w:oddVBand="0" w:evenVBand="0" w:oddHBand="0" w:evenHBand="0" w:firstRowFirstColumn="0" w:firstRowLastColumn="0" w:lastRowFirstColumn="0" w:lastRowLastColumn="0"/>
            </w:pPr>
            <w:r w:rsidRPr="4BE9E7BC">
              <w:rPr>
                <w:rFonts w:ascii="Gadugi" w:eastAsia="Gadugi" w:hAnsi="Gadugi" w:cs="Gadugi"/>
                <w:sz w:val="28"/>
                <w:szCs w:val="28"/>
              </w:rPr>
              <w:t xml:space="preserve">Wat? </w:t>
            </w:r>
          </w:p>
        </w:tc>
        <w:tc>
          <w:tcPr>
            <w:tcW w:w="4407" w:type="dxa"/>
          </w:tcPr>
          <w:p w:rsidR="00927585" w:rsidRDefault="00927585" w:rsidP="005337D6">
            <w:pPr>
              <w:cnfStyle w:val="100000000000" w:firstRow="1" w:lastRow="0" w:firstColumn="0" w:lastColumn="0" w:oddVBand="0" w:evenVBand="0" w:oddHBand="0" w:evenHBand="0" w:firstRowFirstColumn="0" w:firstRowLastColumn="0" w:lastRowFirstColumn="0" w:lastRowLastColumn="0"/>
            </w:pPr>
            <w:proofErr w:type="spellStart"/>
            <w:r w:rsidRPr="4BE9E7BC">
              <w:rPr>
                <w:rFonts w:ascii="Gadugi" w:eastAsia="Gadugi" w:hAnsi="Gadugi" w:cs="Gadugi"/>
                <w:sz w:val="28"/>
                <w:szCs w:val="28"/>
              </w:rPr>
              <w:t>To</w:t>
            </w:r>
            <w:proofErr w:type="spellEnd"/>
            <w:r w:rsidRPr="4BE9E7BC">
              <w:rPr>
                <w:rFonts w:ascii="Gadugi" w:eastAsia="Gadugi" w:hAnsi="Gadugi" w:cs="Gadugi"/>
                <w:sz w:val="28"/>
                <w:szCs w:val="28"/>
              </w:rPr>
              <w:t xml:space="preserve"> do?</w:t>
            </w:r>
          </w:p>
        </w:tc>
      </w:tr>
      <w:tr w:rsidR="00927585" w:rsidTr="005337D6">
        <w:tc>
          <w:tcPr>
            <w:cnfStyle w:val="001000000000" w:firstRow="0" w:lastRow="0" w:firstColumn="1" w:lastColumn="0" w:oddVBand="0" w:evenVBand="0" w:oddHBand="0" w:evenHBand="0" w:firstRowFirstColumn="0" w:firstRowLastColumn="0" w:lastRowFirstColumn="0" w:lastRowLastColumn="0"/>
            <w:tcW w:w="2406" w:type="dxa"/>
          </w:tcPr>
          <w:p w:rsidR="00927585" w:rsidRPr="00F80178" w:rsidRDefault="00927585" w:rsidP="005337D6">
            <w:pPr>
              <w:rPr>
                <w:b w:val="0"/>
              </w:rPr>
            </w:pPr>
            <w:r w:rsidRPr="00F80178">
              <w:rPr>
                <w:rFonts w:ascii="Gadugi" w:eastAsia="Gadugi" w:hAnsi="Gadugi" w:cs="Gadugi"/>
                <w:b w:val="0"/>
                <w:sz w:val="28"/>
                <w:szCs w:val="28"/>
              </w:rPr>
              <w:t xml:space="preserve">Tussen </w:t>
            </w:r>
            <w:r>
              <w:rPr>
                <w:rFonts w:ascii="Gadugi" w:eastAsia="Gadugi" w:hAnsi="Gadugi" w:cs="Gadugi"/>
                <w:b w:val="0"/>
                <w:sz w:val="28"/>
                <w:szCs w:val="28"/>
              </w:rPr>
              <w:t>10 en 8 weken van te voren</w:t>
            </w:r>
          </w:p>
        </w:tc>
        <w:tc>
          <w:tcPr>
            <w:tcW w:w="2249" w:type="dxa"/>
          </w:tcPr>
          <w:p w:rsidR="00927585" w:rsidRDefault="00927585" w:rsidP="005337D6">
            <w:pPr>
              <w:cnfStyle w:val="000000000000" w:firstRow="0" w:lastRow="0" w:firstColumn="0" w:lastColumn="0" w:oddVBand="0" w:evenVBand="0" w:oddHBand="0" w:evenHBand="0" w:firstRowFirstColumn="0" w:firstRowLastColumn="0" w:lastRowFirstColumn="0" w:lastRowLastColumn="0"/>
            </w:pPr>
            <w:r w:rsidRPr="4BE9E7BC">
              <w:rPr>
                <w:rFonts w:ascii="Gadugi" w:eastAsia="Gadugi" w:hAnsi="Gadugi" w:cs="Gadugi"/>
                <w:sz w:val="28"/>
                <w:szCs w:val="28"/>
              </w:rPr>
              <w:t>De activiteit plannen</w:t>
            </w:r>
          </w:p>
        </w:tc>
        <w:tc>
          <w:tcPr>
            <w:tcW w:w="4407" w:type="dxa"/>
          </w:tcPr>
          <w:p w:rsidR="00927585" w:rsidRDefault="00927585" w:rsidP="005337D6">
            <w:pPr>
              <w:cnfStyle w:val="000000000000" w:firstRow="0" w:lastRow="0" w:firstColumn="0" w:lastColumn="0" w:oddVBand="0" w:evenVBand="0" w:oddHBand="0" w:evenHBand="0" w:firstRowFirstColumn="0" w:firstRowLastColumn="0" w:lastRowFirstColumn="0" w:lastRowLastColumn="0"/>
            </w:pPr>
            <w:r>
              <w:rPr>
                <w:rFonts w:ascii="Gadugi" w:eastAsia="Gadugi" w:hAnsi="Gadugi" w:cs="Gadugi"/>
                <w:sz w:val="28"/>
                <w:szCs w:val="28"/>
              </w:rPr>
              <w:t xml:space="preserve">Bedenk (of overleg met de kerkenraad) hoe groot het bedrag is dat de jongeren krijgen. Zet ook alvast wat ideeën op papier, voor het geval er jongeren zijn zonder inspiratie. Zorg voor PR materiaal, zodat de jongeren direct aan de slag kunnen gaan, als uitgelegd is wat de bedoeling is. </w:t>
            </w:r>
          </w:p>
        </w:tc>
      </w:tr>
      <w:tr w:rsidR="00927585" w:rsidTr="005337D6">
        <w:tc>
          <w:tcPr>
            <w:cnfStyle w:val="001000000000" w:firstRow="0" w:lastRow="0" w:firstColumn="1" w:lastColumn="0" w:oddVBand="0" w:evenVBand="0" w:oddHBand="0" w:evenHBand="0" w:firstRowFirstColumn="0" w:firstRowLastColumn="0" w:lastRowFirstColumn="0" w:lastRowLastColumn="0"/>
            <w:tcW w:w="2406" w:type="dxa"/>
          </w:tcPr>
          <w:p w:rsidR="00927585" w:rsidRPr="00F80178" w:rsidRDefault="00927585" w:rsidP="005337D6">
            <w:pPr>
              <w:rPr>
                <w:b w:val="0"/>
              </w:rPr>
            </w:pPr>
            <w:r>
              <w:rPr>
                <w:rFonts w:ascii="Gadugi" w:eastAsia="Gadugi" w:hAnsi="Gadugi" w:cs="Gadugi"/>
                <w:b w:val="0"/>
                <w:sz w:val="28"/>
                <w:szCs w:val="28"/>
              </w:rPr>
              <w:t>Tussen de 8 en 6 weken van te voren</w:t>
            </w:r>
          </w:p>
        </w:tc>
        <w:tc>
          <w:tcPr>
            <w:tcW w:w="2249" w:type="dxa"/>
          </w:tcPr>
          <w:p w:rsidR="00927585" w:rsidRDefault="00927585" w:rsidP="005337D6">
            <w:pPr>
              <w:cnfStyle w:val="000000000000" w:firstRow="0" w:lastRow="0" w:firstColumn="0" w:lastColumn="0" w:oddVBand="0" w:evenVBand="0" w:oddHBand="0" w:evenHBand="0" w:firstRowFirstColumn="0" w:firstRowLastColumn="0" w:lastRowFirstColumn="0" w:lastRowLastColumn="0"/>
            </w:pPr>
            <w:r>
              <w:rPr>
                <w:rFonts w:ascii="Gadugi" w:eastAsia="Gadugi" w:hAnsi="Gadugi" w:cs="Gadugi"/>
                <w:sz w:val="28"/>
                <w:szCs w:val="28"/>
              </w:rPr>
              <w:t>Uitleg aan de jongeren</w:t>
            </w:r>
          </w:p>
        </w:tc>
        <w:tc>
          <w:tcPr>
            <w:tcW w:w="4407" w:type="dxa"/>
          </w:tcPr>
          <w:p w:rsidR="00927585" w:rsidRPr="00C8530E" w:rsidRDefault="00927585" w:rsidP="005337D6">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Pr>
                <w:rFonts w:ascii="Gadugi" w:eastAsia="Gadugi" w:hAnsi="Gadugi" w:cs="Gadugi"/>
                <w:sz w:val="28"/>
                <w:szCs w:val="28"/>
              </w:rPr>
              <w:t xml:space="preserve">Leg op de verenigingsavond uit wat het idee is van een microkrediet. Laat de jongeren brainstormen met elkaar en spreek een datum af vanaf wanneer ze mogen beginnen met hun bedrijfje. </w:t>
            </w:r>
          </w:p>
        </w:tc>
      </w:tr>
      <w:tr w:rsidR="00927585" w:rsidTr="005337D6">
        <w:tc>
          <w:tcPr>
            <w:cnfStyle w:val="001000000000" w:firstRow="0" w:lastRow="0" w:firstColumn="1" w:lastColumn="0" w:oddVBand="0" w:evenVBand="0" w:oddHBand="0" w:evenHBand="0" w:firstRowFirstColumn="0" w:firstRowLastColumn="0" w:lastRowFirstColumn="0" w:lastRowLastColumn="0"/>
            <w:tcW w:w="2406" w:type="dxa"/>
          </w:tcPr>
          <w:p w:rsidR="00927585" w:rsidRDefault="00927585" w:rsidP="005337D6">
            <w:pPr>
              <w:rPr>
                <w:rFonts w:ascii="Gadugi" w:eastAsia="Gadugi" w:hAnsi="Gadugi" w:cs="Gadugi"/>
                <w:b w:val="0"/>
                <w:sz w:val="28"/>
                <w:szCs w:val="28"/>
              </w:rPr>
            </w:pPr>
            <w:r>
              <w:rPr>
                <w:rFonts w:ascii="Gadugi" w:eastAsia="Gadugi" w:hAnsi="Gadugi" w:cs="Gadugi"/>
                <w:b w:val="0"/>
                <w:sz w:val="28"/>
                <w:szCs w:val="28"/>
              </w:rPr>
              <w:t xml:space="preserve">Elke verenigingsavond </w:t>
            </w:r>
          </w:p>
        </w:tc>
        <w:tc>
          <w:tcPr>
            <w:tcW w:w="2249" w:type="dxa"/>
          </w:tcPr>
          <w:p w:rsidR="00927585" w:rsidRPr="4BE9E7BC" w:rsidRDefault="00927585" w:rsidP="005337D6">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Pr>
                <w:rFonts w:ascii="Gadugi" w:eastAsia="Gadugi" w:hAnsi="Gadugi" w:cs="Gadugi"/>
                <w:sz w:val="28"/>
                <w:szCs w:val="28"/>
              </w:rPr>
              <w:t>Tussenevaluatie</w:t>
            </w:r>
          </w:p>
        </w:tc>
        <w:tc>
          <w:tcPr>
            <w:tcW w:w="4407" w:type="dxa"/>
          </w:tcPr>
          <w:p w:rsidR="00927585" w:rsidRDefault="00927585" w:rsidP="005337D6">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Pr>
                <w:rFonts w:ascii="Gadugi" w:eastAsia="Gadugi" w:hAnsi="Gadugi" w:cs="Gadugi"/>
                <w:sz w:val="28"/>
                <w:szCs w:val="28"/>
              </w:rPr>
              <w:t xml:space="preserve">Evalueer elke verenigingsavond kort hoe het gaat, of er vragen zijn, waar ze tegenaan lopen, waar ze hulp bij hebben, enzovoorts. Spreek ook af wat de laatste dag is van deze actie.    </w:t>
            </w:r>
          </w:p>
        </w:tc>
      </w:tr>
      <w:tr w:rsidR="00927585" w:rsidTr="005337D6">
        <w:tc>
          <w:tcPr>
            <w:cnfStyle w:val="001000000000" w:firstRow="0" w:lastRow="0" w:firstColumn="1" w:lastColumn="0" w:oddVBand="0" w:evenVBand="0" w:oddHBand="0" w:evenHBand="0" w:firstRowFirstColumn="0" w:firstRowLastColumn="0" w:lastRowFirstColumn="0" w:lastRowLastColumn="0"/>
            <w:tcW w:w="2406" w:type="dxa"/>
          </w:tcPr>
          <w:p w:rsidR="00927585" w:rsidRPr="004C7E5D" w:rsidRDefault="00927585" w:rsidP="005337D6">
            <w:pPr>
              <w:rPr>
                <w:rFonts w:ascii="Gadugi" w:hAnsi="Gadugi"/>
                <w:b w:val="0"/>
                <w:sz w:val="28"/>
              </w:rPr>
            </w:pPr>
            <w:r>
              <w:rPr>
                <w:rFonts w:ascii="Gadugi" w:hAnsi="Gadugi"/>
                <w:b w:val="0"/>
                <w:sz w:val="28"/>
              </w:rPr>
              <w:t>Laatste dag van de actie</w:t>
            </w:r>
          </w:p>
        </w:tc>
        <w:tc>
          <w:tcPr>
            <w:tcW w:w="2249" w:type="dxa"/>
          </w:tcPr>
          <w:p w:rsidR="00927585" w:rsidRPr="00F80178" w:rsidRDefault="00927585" w:rsidP="005337D6">
            <w:pPr>
              <w:cnfStyle w:val="000000000000" w:firstRow="0" w:lastRow="0" w:firstColumn="0" w:lastColumn="0" w:oddVBand="0" w:evenVBand="0" w:oddHBand="0" w:evenHBand="0" w:firstRowFirstColumn="0" w:firstRowLastColumn="0" w:lastRowFirstColumn="0" w:lastRowLastColumn="0"/>
              <w:rPr>
                <w:rFonts w:ascii="Gadugi" w:hAnsi="Gadugi"/>
                <w:sz w:val="28"/>
              </w:rPr>
            </w:pPr>
            <w:r>
              <w:rPr>
                <w:rFonts w:ascii="Gadugi" w:hAnsi="Gadugi"/>
                <w:sz w:val="28"/>
              </w:rPr>
              <w:t xml:space="preserve">Afsluiting </w:t>
            </w:r>
          </w:p>
        </w:tc>
        <w:tc>
          <w:tcPr>
            <w:tcW w:w="4407" w:type="dxa"/>
          </w:tcPr>
          <w:p w:rsidR="00927585" w:rsidRDefault="00927585" w:rsidP="005337D6">
            <w:pPr>
              <w:cnfStyle w:val="000000000000" w:firstRow="0" w:lastRow="0" w:firstColumn="0" w:lastColumn="0" w:oddVBand="0" w:evenVBand="0" w:oddHBand="0" w:evenHBand="0" w:firstRowFirstColumn="0" w:firstRowLastColumn="0" w:lastRowFirstColumn="0" w:lastRowLastColumn="0"/>
              <w:rPr>
                <w:rFonts w:ascii="Gadugi" w:eastAsia="Calibri" w:hAnsi="Gadugi" w:cs="Calibri"/>
                <w:sz w:val="28"/>
              </w:rPr>
            </w:pPr>
            <w:r>
              <w:rPr>
                <w:rFonts w:ascii="Gadugi" w:eastAsia="Calibri" w:hAnsi="Gadugi" w:cs="Calibri"/>
                <w:sz w:val="28"/>
              </w:rPr>
              <w:t xml:space="preserve">Reserveer een deel van de verenigingsavond voor de afsluiting van deze actie. Laat al de groepjes kort vertellen/presenteren wat ze gedaan hebben, wat leuk was, waar ze van geleerd hebben en </w:t>
            </w:r>
            <w:r>
              <w:rPr>
                <w:rFonts w:ascii="Gadugi" w:eastAsia="Calibri" w:hAnsi="Gadugi" w:cs="Calibri"/>
                <w:sz w:val="28"/>
              </w:rPr>
              <w:lastRenderedPageBreak/>
              <w:t xml:space="preserve">hoeveel geld ze binnengehaald hebben met hun minibedrijfje. </w:t>
            </w:r>
          </w:p>
          <w:p w:rsidR="00927585" w:rsidRPr="00F80178" w:rsidRDefault="00927585" w:rsidP="005337D6">
            <w:pPr>
              <w:cnfStyle w:val="000000000000" w:firstRow="0" w:lastRow="0" w:firstColumn="0" w:lastColumn="0" w:oddVBand="0" w:evenVBand="0" w:oddHBand="0" w:evenHBand="0" w:firstRowFirstColumn="0" w:firstRowLastColumn="0" w:lastRowFirstColumn="0" w:lastRowLastColumn="0"/>
              <w:rPr>
                <w:rFonts w:ascii="Gadugi" w:hAnsi="Gadugi"/>
              </w:rPr>
            </w:pPr>
            <w:r>
              <w:rPr>
                <w:rFonts w:ascii="Gadugi" w:eastAsia="Calibri" w:hAnsi="Gadugi" w:cs="Calibri"/>
                <w:sz w:val="28"/>
              </w:rPr>
              <w:t xml:space="preserve">Tip: Als het mogelijk is, laat dan elk groepje een kort stukje schrijven voor in de kerkbode. Of maak één bericht voor in de kerkbode, waarin bekend gemaakt wordt hoeveel geld er met deze actie opgehaald is. </w:t>
            </w:r>
          </w:p>
        </w:tc>
      </w:tr>
    </w:tbl>
    <w:p w:rsidR="00E21498" w:rsidRPr="00927585" w:rsidRDefault="00927585">
      <w:pPr>
        <w:rPr>
          <w:rFonts w:ascii="Gadugi" w:eastAsia="Gadugi" w:hAnsi="Gadugi" w:cs="Gadugi"/>
          <w:bCs/>
          <w:sz w:val="28"/>
          <w:szCs w:val="28"/>
        </w:rPr>
      </w:pPr>
      <w:r>
        <w:rPr>
          <w:rFonts w:ascii="Gadugi" w:eastAsia="Gadugi" w:hAnsi="Gadugi" w:cs="Gadugi"/>
          <w:bCs/>
          <w:sz w:val="28"/>
          <w:szCs w:val="28"/>
        </w:rPr>
        <w:lastRenderedPageBreak/>
        <w:t xml:space="preserve"> </w:t>
      </w:r>
    </w:p>
    <w:sectPr w:rsidR="00E21498" w:rsidRPr="00927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0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30487"/>
    <w:multiLevelType w:val="hybridMultilevel"/>
    <w:tmpl w:val="08645E44"/>
    <w:lvl w:ilvl="0" w:tplc="04130003">
      <w:start w:val="1"/>
      <w:numFmt w:val="bullet"/>
      <w:lvlText w:val="o"/>
      <w:lvlJc w:val="left"/>
      <w:pPr>
        <w:ind w:left="798" w:hanging="360"/>
      </w:pPr>
      <w:rPr>
        <w:rFonts w:ascii="Courier New" w:hAnsi="Courier New" w:cs="Courier New" w:hint="default"/>
      </w:rPr>
    </w:lvl>
    <w:lvl w:ilvl="1" w:tplc="04130003" w:tentative="1">
      <w:start w:val="1"/>
      <w:numFmt w:val="bullet"/>
      <w:lvlText w:val="o"/>
      <w:lvlJc w:val="left"/>
      <w:pPr>
        <w:ind w:left="1518" w:hanging="360"/>
      </w:pPr>
      <w:rPr>
        <w:rFonts w:ascii="Courier New" w:hAnsi="Courier New" w:cs="Courier New" w:hint="default"/>
      </w:rPr>
    </w:lvl>
    <w:lvl w:ilvl="2" w:tplc="04130005" w:tentative="1">
      <w:start w:val="1"/>
      <w:numFmt w:val="bullet"/>
      <w:lvlText w:val=""/>
      <w:lvlJc w:val="left"/>
      <w:pPr>
        <w:ind w:left="2238" w:hanging="360"/>
      </w:pPr>
      <w:rPr>
        <w:rFonts w:ascii="Wingdings" w:hAnsi="Wingdings" w:hint="default"/>
      </w:rPr>
    </w:lvl>
    <w:lvl w:ilvl="3" w:tplc="04130001" w:tentative="1">
      <w:start w:val="1"/>
      <w:numFmt w:val="bullet"/>
      <w:lvlText w:val=""/>
      <w:lvlJc w:val="left"/>
      <w:pPr>
        <w:ind w:left="2958" w:hanging="360"/>
      </w:pPr>
      <w:rPr>
        <w:rFonts w:ascii="Symbol" w:hAnsi="Symbol" w:hint="default"/>
      </w:rPr>
    </w:lvl>
    <w:lvl w:ilvl="4" w:tplc="04130003" w:tentative="1">
      <w:start w:val="1"/>
      <w:numFmt w:val="bullet"/>
      <w:lvlText w:val="o"/>
      <w:lvlJc w:val="left"/>
      <w:pPr>
        <w:ind w:left="3678" w:hanging="360"/>
      </w:pPr>
      <w:rPr>
        <w:rFonts w:ascii="Courier New" w:hAnsi="Courier New" w:cs="Courier New" w:hint="default"/>
      </w:rPr>
    </w:lvl>
    <w:lvl w:ilvl="5" w:tplc="04130005" w:tentative="1">
      <w:start w:val="1"/>
      <w:numFmt w:val="bullet"/>
      <w:lvlText w:val=""/>
      <w:lvlJc w:val="left"/>
      <w:pPr>
        <w:ind w:left="4398" w:hanging="360"/>
      </w:pPr>
      <w:rPr>
        <w:rFonts w:ascii="Wingdings" w:hAnsi="Wingdings" w:hint="default"/>
      </w:rPr>
    </w:lvl>
    <w:lvl w:ilvl="6" w:tplc="04130001" w:tentative="1">
      <w:start w:val="1"/>
      <w:numFmt w:val="bullet"/>
      <w:lvlText w:val=""/>
      <w:lvlJc w:val="left"/>
      <w:pPr>
        <w:ind w:left="5118" w:hanging="360"/>
      </w:pPr>
      <w:rPr>
        <w:rFonts w:ascii="Symbol" w:hAnsi="Symbol" w:hint="default"/>
      </w:rPr>
    </w:lvl>
    <w:lvl w:ilvl="7" w:tplc="04130003" w:tentative="1">
      <w:start w:val="1"/>
      <w:numFmt w:val="bullet"/>
      <w:lvlText w:val="o"/>
      <w:lvlJc w:val="left"/>
      <w:pPr>
        <w:ind w:left="5838" w:hanging="360"/>
      </w:pPr>
      <w:rPr>
        <w:rFonts w:ascii="Courier New" w:hAnsi="Courier New" w:cs="Courier New" w:hint="default"/>
      </w:rPr>
    </w:lvl>
    <w:lvl w:ilvl="8" w:tplc="04130005" w:tentative="1">
      <w:start w:val="1"/>
      <w:numFmt w:val="bullet"/>
      <w:lvlText w:val=""/>
      <w:lvlJc w:val="left"/>
      <w:pPr>
        <w:ind w:left="655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585"/>
    <w:rsid w:val="000D7D61"/>
    <w:rsid w:val="002F6579"/>
    <w:rsid w:val="00927585"/>
    <w:rsid w:val="00EE77CF"/>
    <w:rsid w:val="00FD2A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7DB2"/>
  <w15:chartTrackingRefBased/>
  <w15:docId w15:val="{744F5EFE-4BE0-4F75-8CE6-38B38858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2758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27585"/>
    <w:pPr>
      <w:ind w:left="720"/>
      <w:contextualSpacing/>
    </w:pPr>
  </w:style>
  <w:style w:type="table" w:styleId="Rastertabel1licht-Accent1">
    <w:name w:val="Grid Table 1 Light Accent 1"/>
    <w:basedOn w:val="Standaardtabel"/>
    <w:uiPriority w:val="46"/>
    <w:rsid w:val="0092758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1187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Clements</dc:creator>
  <cp:keywords/>
  <dc:description/>
  <cp:lastModifiedBy>Carine Clements</cp:lastModifiedBy>
  <cp:revision>1</cp:revision>
  <dcterms:created xsi:type="dcterms:W3CDTF">2017-10-24T14:32:00Z</dcterms:created>
  <dcterms:modified xsi:type="dcterms:W3CDTF">2017-10-24T14:33:00Z</dcterms:modified>
</cp:coreProperties>
</file>